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229" w:rsidRDefault="00661229" w:rsidP="00F8328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7" o:title=""/>
          </v:shape>
        </w:pict>
      </w:r>
    </w:p>
    <w:p w:rsidR="00661229" w:rsidRPr="00103EC2" w:rsidRDefault="00661229" w:rsidP="00EF3C13">
      <w:pPr>
        <w:rPr>
          <w:rFonts w:ascii="Times New Roman" w:hAnsi="Times New Roman"/>
        </w:rPr>
      </w:pPr>
    </w:p>
    <w:p w:rsidR="00661229" w:rsidRPr="00103EC2" w:rsidRDefault="00661229" w:rsidP="00EF3C13">
      <w:pPr>
        <w:jc w:val="center"/>
        <w:rPr>
          <w:rFonts w:ascii="Times New Roman" w:hAnsi="Times New Roman"/>
          <w:b/>
          <w:sz w:val="32"/>
          <w:szCs w:val="32"/>
        </w:rPr>
      </w:pPr>
      <w:r w:rsidRPr="00103EC2">
        <w:rPr>
          <w:rFonts w:ascii="Times New Roman" w:hAnsi="Times New Roman"/>
          <w:b/>
          <w:sz w:val="32"/>
          <w:szCs w:val="32"/>
        </w:rPr>
        <w:t>Администрация города Кирсанова</w:t>
      </w:r>
    </w:p>
    <w:p w:rsidR="00661229" w:rsidRPr="00103EC2" w:rsidRDefault="00661229" w:rsidP="00EF3C13">
      <w:pPr>
        <w:pStyle w:val="Heading1"/>
        <w:spacing w:before="0" w:after="0"/>
        <w:rPr>
          <w:rFonts w:ascii="Times New Roman" w:hAnsi="Times New Roman"/>
          <w:color w:val="auto"/>
          <w:sz w:val="32"/>
          <w:szCs w:val="32"/>
        </w:rPr>
      </w:pPr>
      <w:r w:rsidRPr="00103EC2">
        <w:rPr>
          <w:rFonts w:ascii="Times New Roman" w:hAnsi="Times New Roman"/>
          <w:color w:val="auto"/>
          <w:sz w:val="32"/>
          <w:szCs w:val="32"/>
        </w:rPr>
        <w:t>Тамбовской области</w:t>
      </w:r>
    </w:p>
    <w:p w:rsidR="00661229" w:rsidRPr="000B7090" w:rsidRDefault="00661229" w:rsidP="00EF3C13">
      <w:pPr>
        <w:jc w:val="center"/>
        <w:rPr>
          <w:b/>
          <w:sz w:val="32"/>
        </w:rPr>
      </w:pPr>
    </w:p>
    <w:p w:rsidR="00661229" w:rsidRPr="000B7090" w:rsidRDefault="00661229" w:rsidP="00EF3C13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48"/>
          <w:szCs w:val="48"/>
        </w:rPr>
      </w:pPr>
      <w:r w:rsidRPr="000B7090">
        <w:rPr>
          <w:rFonts w:ascii="Times New Roman" w:hAnsi="Times New Roman" w:cs="Times New Roman"/>
          <w:i w:val="0"/>
          <w:sz w:val="48"/>
          <w:szCs w:val="48"/>
        </w:rPr>
        <w:t>ПОСТАНОВЛЕНИЕ</w:t>
      </w:r>
    </w:p>
    <w:p w:rsidR="00661229" w:rsidRDefault="00661229" w:rsidP="00EF3C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1229" w:rsidRPr="00F83288" w:rsidRDefault="00661229" w:rsidP="00F8328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F2208">
        <w:rPr>
          <w:rFonts w:ascii="Times New Roman" w:hAnsi="Times New Roman"/>
          <w:sz w:val="28"/>
          <w:szCs w:val="28"/>
        </w:rPr>
        <w:t xml:space="preserve">« </w:t>
      </w:r>
      <w:r>
        <w:rPr>
          <w:rFonts w:ascii="Times New Roman" w:hAnsi="Times New Roman"/>
          <w:sz w:val="28"/>
          <w:szCs w:val="28"/>
        </w:rPr>
        <w:t>08</w:t>
      </w:r>
      <w:r w:rsidRPr="004F2208">
        <w:rPr>
          <w:rFonts w:ascii="Times New Roman" w:hAnsi="Times New Roman"/>
          <w:sz w:val="28"/>
          <w:szCs w:val="28"/>
        </w:rPr>
        <w:t xml:space="preserve"> » август</w:t>
      </w:r>
      <w:r>
        <w:rPr>
          <w:rFonts w:ascii="Times New Roman" w:hAnsi="Times New Roman"/>
          <w:sz w:val="28"/>
          <w:szCs w:val="28"/>
        </w:rPr>
        <w:t>а</w:t>
      </w:r>
      <w:r w:rsidRPr="004F2208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3 г"/>
        </w:smartTagPr>
        <w:r w:rsidRPr="004F2208">
          <w:rPr>
            <w:rFonts w:ascii="Times New Roman" w:hAnsi="Times New Roman"/>
            <w:sz w:val="28"/>
            <w:szCs w:val="28"/>
          </w:rPr>
          <w:t>2023 г</w:t>
        </w:r>
      </w:smartTag>
      <w:r w:rsidRPr="004F2208">
        <w:rPr>
          <w:rFonts w:ascii="Times New Roman" w:hAnsi="Times New Roman"/>
          <w:sz w:val="28"/>
          <w:szCs w:val="28"/>
        </w:rPr>
        <w:t>.                          г. Кирсанов                                    №</w:t>
      </w:r>
      <w:r>
        <w:rPr>
          <w:rFonts w:ascii="Times New Roman" w:hAnsi="Times New Roman"/>
          <w:sz w:val="28"/>
          <w:szCs w:val="28"/>
        </w:rPr>
        <w:t xml:space="preserve"> 585</w:t>
      </w:r>
    </w:p>
    <w:p w:rsidR="00661229" w:rsidRPr="004F2208" w:rsidRDefault="00661229" w:rsidP="0018295F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61229" w:rsidRPr="006D7D6F" w:rsidRDefault="00661229" w:rsidP="006D7D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7D6F">
        <w:rPr>
          <w:rFonts w:ascii="Times New Roman" w:hAnsi="Times New Roman"/>
          <w:color w:val="000000"/>
          <w:sz w:val="28"/>
          <w:szCs w:val="28"/>
          <w:lang w:eastAsia="ru-RU"/>
        </w:rPr>
        <w:t>Об утверждении Порядка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</w:t>
      </w:r>
    </w:p>
    <w:p w:rsidR="00661229" w:rsidRPr="004F2208" w:rsidRDefault="00661229" w:rsidP="00F83288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61229" w:rsidRPr="004F2208" w:rsidRDefault="00661229" w:rsidP="00F83288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4F220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 Федеральным законом от 06.10.2003 № 131-ФЗ «Об общих принципах организации местного самоуправления в Российской Федерации» и статьей 9 </w:t>
      </w:r>
      <w:r w:rsidRPr="004F2208">
        <w:rPr>
          <w:rFonts w:ascii="Times New Roman" w:hAnsi="Times New Roman"/>
          <w:color w:val="000000"/>
          <w:sz w:val="28"/>
          <w:szCs w:val="28"/>
        </w:rPr>
        <w:t>Федерального закона от 25.12.2008 № 273-ФЗ «О противодействии коррупции»</w:t>
      </w:r>
      <w:r w:rsidRPr="004F220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администрация  города</w:t>
      </w:r>
      <w:r w:rsidRPr="004F220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4F2208">
        <w:rPr>
          <w:rFonts w:ascii="Times New Roman" w:hAnsi="Times New Roman"/>
          <w:color w:val="000000"/>
          <w:sz w:val="28"/>
          <w:szCs w:val="28"/>
          <w:lang w:eastAsia="ru-RU"/>
        </w:rPr>
        <w:t>постановляет:</w:t>
      </w:r>
    </w:p>
    <w:p w:rsidR="00661229" w:rsidRPr="004F2208" w:rsidRDefault="00661229" w:rsidP="00F83288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F2208">
        <w:rPr>
          <w:rFonts w:ascii="Times New Roman" w:hAnsi="Times New Roman"/>
          <w:color w:val="000000"/>
          <w:sz w:val="28"/>
          <w:szCs w:val="28"/>
          <w:lang w:eastAsia="ru-RU"/>
        </w:rPr>
        <w:t>1. Утвердить Порядок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 согласно приложению.</w:t>
      </w:r>
    </w:p>
    <w:p w:rsidR="00661229" w:rsidRDefault="00661229" w:rsidP="00F83288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F2208">
        <w:rPr>
          <w:rFonts w:ascii="Times New Roman" w:hAnsi="Times New Roman"/>
          <w:color w:val="000000"/>
          <w:sz w:val="28"/>
          <w:szCs w:val="28"/>
          <w:lang w:eastAsia="ru-RU"/>
        </w:rPr>
        <w:t>2. Признать утратившими силу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постановление администрации города от 10.11.2022г №767 «Об утверждении Порядка уведомления муниципальным служащим администрации муниципального образования городской округ- город Кирсанов Тамбовской области представителя нанимателя (работодателя) о фактах обращения в целях склонения муниципального служащего к совершению коррупционных правонарушений.</w:t>
      </w:r>
    </w:p>
    <w:p w:rsidR="00661229" w:rsidRPr="004F2208" w:rsidRDefault="00661229" w:rsidP="00F8328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220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 </w:t>
      </w:r>
      <w:r w:rsidRPr="004F2208">
        <w:rPr>
          <w:rFonts w:ascii="Times New Roman" w:hAnsi="Times New Roman"/>
          <w:sz w:val="28"/>
          <w:szCs w:val="28"/>
        </w:rPr>
        <w:t>Опублик</w:t>
      </w:r>
      <w:r>
        <w:rPr>
          <w:rFonts w:ascii="Times New Roman" w:hAnsi="Times New Roman"/>
          <w:sz w:val="28"/>
          <w:szCs w:val="28"/>
        </w:rPr>
        <w:t xml:space="preserve">овать настоящее постановление в </w:t>
      </w:r>
      <w:r w:rsidRPr="004F2208">
        <w:rPr>
          <w:rFonts w:ascii="Times New Roman" w:hAnsi="Times New Roman"/>
          <w:sz w:val="28"/>
          <w:szCs w:val="28"/>
        </w:rPr>
        <w:t>периодическом печатном издании «Кирсановский вестник» и разместить на официальном сайте администрации города в сети «Интернет».</w:t>
      </w:r>
    </w:p>
    <w:p w:rsidR="00661229" w:rsidRPr="004F2208" w:rsidRDefault="00661229" w:rsidP="00F83288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4F2208">
        <w:rPr>
          <w:rFonts w:ascii="Times New Roman" w:hAnsi="Times New Roman"/>
          <w:sz w:val="28"/>
          <w:szCs w:val="28"/>
        </w:rPr>
        <w:t>4. Контроль за исполнением настоящего постановления возложить на управляющего делами администрации города Савину Т.С.</w:t>
      </w:r>
    </w:p>
    <w:p w:rsidR="00661229" w:rsidRDefault="00661229" w:rsidP="004F220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661229" w:rsidRPr="004F2208" w:rsidRDefault="00661229" w:rsidP="004F220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4F2208">
        <w:rPr>
          <w:rFonts w:ascii="Times New Roman" w:hAnsi="Times New Roman"/>
          <w:sz w:val="28"/>
          <w:szCs w:val="28"/>
        </w:rPr>
        <w:t xml:space="preserve">Глава города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4F2208">
        <w:rPr>
          <w:rFonts w:ascii="Times New Roman" w:hAnsi="Times New Roman"/>
          <w:sz w:val="28"/>
          <w:szCs w:val="28"/>
        </w:rPr>
        <w:t xml:space="preserve">                       С.А. Павлов</w:t>
      </w:r>
    </w:p>
    <w:p w:rsidR="00661229" w:rsidRDefault="00661229">
      <w:pPr>
        <w:spacing w:after="0" w:line="240" w:lineRule="auto"/>
        <w:ind w:firstLine="539"/>
        <w:jc w:val="both"/>
        <w:rPr>
          <w:rFonts w:ascii="PT Astra Serif" w:hAnsi="PT Astra Serif"/>
          <w:iCs/>
          <w:color w:val="000000"/>
          <w:sz w:val="28"/>
          <w:szCs w:val="28"/>
          <w:lang w:eastAsia="ru-RU"/>
        </w:rPr>
      </w:pPr>
    </w:p>
    <w:p w:rsidR="00661229" w:rsidRDefault="00661229">
      <w:pPr>
        <w:spacing w:after="0" w:line="240" w:lineRule="auto"/>
        <w:ind w:firstLine="539"/>
        <w:jc w:val="both"/>
        <w:rPr>
          <w:rFonts w:ascii="PT Astra Serif" w:hAnsi="PT Astra Serif"/>
          <w:iCs/>
          <w:color w:val="000000"/>
          <w:sz w:val="28"/>
          <w:szCs w:val="28"/>
          <w:lang w:eastAsia="ru-RU"/>
        </w:rPr>
      </w:pPr>
    </w:p>
    <w:p w:rsidR="00661229" w:rsidRDefault="00661229" w:rsidP="00F83288">
      <w:pPr>
        <w:spacing w:after="0" w:line="240" w:lineRule="auto"/>
        <w:ind w:left="5040"/>
        <w:jc w:val="center"/>
        <w:rPr>
          <w:rFonts w:ascii="PT Astra Serif" w:hAnsi="PT Astra Serif"/>
          <w:iCs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iCs/>
          <w:color w:val="000000"/>
          <w:sz w:val="28"/>
          <w:szCs w:val="28"/>
          <w:lang w:eastAsia="ru-RU"/>
        </w:rPr>
        <w:t>Приложение</w:t>
      </w:r>
    </w:p>
    <w:p w:rsidR="00661229" w:rsidRDefault="00661229" w:rsidP="00F83288">
      <w:pPr>
        <w:spacing w:after="0" w:line="240" w:lineRule="auto"/>
        <w:ind w:left="504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Утверждён</w:t>
      </w:r>
    </w:p>
    <w:p w:rsidR="00661229" w:rsidRDefault="00661229" w:rsidP="00F83288">
      <w:pPr>
        <w:spacing w:after="0" w:line="240" w:lineRule="auto"/>
        <w:ind w:left="5040"/>
        <w:jc w:val="center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постановлением администрации</w:t>
      </w:r>
    </w:p>
    <w:p w:rsidR="00661229" w:rsidRDefault="00661229" w:rsidP="00F83288">
      <w:pPr>
        <w:spacing w:after="0" w:line="240" w:lineRule="auto"/>
        <w:ind w:left="5040"/>
        <w:jc w:val="center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города Кирсанова Тамбовской</w:t>
      </w:r>
    </w:p>
    <w:p w:rsidR="00661229" w:rsidRDefault="00661229" w:rsidP="00F83288">
      <w:pPr>
        <w:spacing w:after="0" w:line="240" w:lineRule="auto"/>
        <w:ind w:left="5040"/>
        <w:jc w:val="center"/>
        <w:outlineLvl w:val="0"/>
        <w:rPr>
          <w:rFonts w:ascii="PT Astra Serif" w:hAnsi="PT Astra Serif"/>
          <w:i/>
          <w:iCs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>области</w:t>
      </w:r>
    </w:p>
    <w:p w:rsidR="00661229" w:rsidRDefault="00661229" w:rsidP="00F83288">
      <w:pPr>
        <w:spacing w:after="0" w:line="240" w:lineRule="auto"/>
        <w:ind w:left="5040"/>
        <w:jc w:val="center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08.08.2023 №585</w:t>
      </w:r>
    </w:p>
    <w:p w:rsidR="00661229" w:rsidRDefault="00661229">
      <w:pPr>
        <w:pStyle w:val="ConsPlusTitle"/>
        <w:jc w:val="center"/>
        <w:rPr>
          <w:rFonts w:ascii="PT Astra Serif" w:hAnsi="PT Astra Serif" w:cs="Times New Roman"/>
          <w:color w:val="000000"/>
          <w:sz w:val="28"/>
          <w:szCs w:val="28"/>
        </w:rPr>
      </w:pPr>
    </w:p>
    <w:p w:rsidR="00661229" w:rsidRDefault="00661229">
      <w:pPr>
        <w:pStyle w:val="ConsPlusTitle"/>
        <w:jc w:val="center"/>
        <w:rPr>
          <w:rFonts w:ascii="PT Astra Serif" w:hAnsi="PT Astra Serif" w:cs="Times New Roman"/>
          <w:color w:val="000000"/>
          <w:sz w:val="28"/>
          <w:szCs w:val="28"/>
        </w:rPr>
      </w:pPr>
      <w:r>
        <w:rPr>
          <w:rFonts w:ascii="PT Astra Serif" w:hAnsi="PT Astra Serif" w:cs="Times New Roman"/>
          <w:color w:val="000000"/>
          <w:sz w:val="28"/>
          <w:szCs w:val="28"/>
        </w:rPr>
        <w:t>Порядок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</w:t>
      </w:r>
    </w:p>
    <w:p w:rsidR="00661229" w:rsidRDefault="00661229">
      <w:pPr>
        <w:pStyle w:val="ConsPlusNormal"/>
        <w:ind w:firstLine="540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661229" w:rsidRDefault="00661229">
      <w:pPr>
        <w:pStyle w:val="ConsPlusNormal"/>
        <w:ind w:firstLine="540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 w:cs="Times New Roman"/>
          <w:color w:val="000000"/>
          <w:sz w:val="28"/>
          <w:szCs w:val="28"/>
        </w:rPr>
        <w:t>1.</w:t>
      </w:r>
      <w:r>
        <w:rPr>
          <w:rFonts w:ascii="PT Astra Serif" w:hAnsi="PT Astra Serif"/>
          <w:color w:val="000000"/>
          <w:sz w:val="28"/>
          <w:szCs w:val="28"/>
        </w:rPr>
        <w:t xml:space="preserve"> Порядок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 (далее - Порядок) разработан в целях реализации государственной антикоррупционной политики, направленной на устранение причин и условий для проявления коррупции в </w:t>
      </w:r>
      <w:r w:rsidRPr="00E1467D">
        <w:rPr>
          <w:rFonts w:ascii="PT Astra Serif" w:hAnsi="PT Astra Serif"/>
          <w:color w:val="000000"/>
          <w:sz w:val="28"/>
          <w:szCs w:val="28"/>
        </w:rPr>
        <w:t>администрации города Кирсанова Тамбовской области</w:t>
      </w:r>
      <w:r>
        <w:rPr>
          <w:rFonts w:ascii="PT Astra Serif" w:hAnsi="PT Astra Serif"/>
          <w:color w:val="000000"/>
          <w:sz w:val="28"/>
          <w:szCs w:val="28"/>
        </w:rPr>
        <w:t xml:space="preserve">, и устанавливает процедуру уведомления представителя нанимателя (работодателя) муниципальными служащими, замещающими должности муниципальной службы в </w:t>
      </w:r>
      <w:r w:rsidRPr="00E1467D">
        <w:rPr>
          <w:rFonts w:ascii="PT Astra Serif" w:hAnsi="PT Astra Serif"/>
          <w:color w:val="000000"/>
          <w:sz w:val="28"/>
          <w:szCs w:val="28"/>
        </w:rPr>
        <w:t>администрации города Кирсанова Тамбовской области</w:t>
      </w:r>
      <w:r>
        <w:rPr>
          <w:rFonts w:ascii="PT Astra Serif" w:hAnsi="PT Astra Serif"/>
          <w:color w:val="000000"/>
          <w:sz w:val="28"/>
          <w:szCs w:val="28"/>
        </w:rPr>
        <w:t>, о фактах обращения в целях их склонения к совершению коррупционных правонарушений.</w:t>
      </w:r>
    </w:p>
    <w:p w:rsidR="00661229" w:rsidRDefault="00661229">
      <w:pPr>
        <w:spacing w:after="0" w:line="240" w:lineRule="auto"/>
        <w:ind w:firstLine="539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2. Муниципальные служащие уведомляют представителя нанимателя (работодателя) обо всех случаях обращения к ним каких-либо лиц в целях склонения их к совершению коррупционных правонарушений в течение одного  рабочего дня со дня, когда им стало известно о фактах такого обращения. </w:t>
      </w:r>
    </w:p>
    <w:p w:rsidR="00661229" w:rsidRPr="00E1467D" w:rsidRDefault="00661229" w:rsidP="00F83288">
      <w:pPr>
        <w:spacing w:line="240" w:lineRule="auto"/>
        <w:ind w:firstLine="539"/>
        <w:contextualSpacing/>
        <w:jc w:val="both"/>
      </w:pPr>
      <w:r>
        <w:rPr>
          <w:rFonts w:ascii="PT Astra Serif" w:hAnsi="PT Astra Serif"/>
          <w:sz w:val="28"/>
          <w:szCs w:val="28"/>
          <w:lang w:eastAsia="ru-RU"/>
        </w:rPr>
        <w:t>Уведомление о фактах обращения в целях склонения муниципального служащего к совершению коррупционных правонарушений (далее - Уведомление) составляется в письменном виде в произвольной форме (приложение № 1 к настоящему Порядку) на имя главы города</w:t>
      </w:r>
      <w:r>
        <w:rPr>
          <w:rFonts w:ascii="PT Astra Serif" w:hAnsi="PT Astra Serif"/>
          <w:i/>
          <w:iCs/>
          <w:sz w:val="28"/>
          <w:szCs w:val="28"/>
          <w:lang w:eastAsia="ru-RU"/>
        </w:rPr>
        <w:t xml:space="preserve"> </w:t>
      </w:r>
      <w:r w:rsidRPr="00E1467D">
        <w:rPr>
          <w:rFonts w:ascii="PT Astra Serif" w:hAnsi="PT Astra Serif"/>
          <w:color w:val="000000"/>
          <w:sz w:val="28"/>
          <w:szCs w:val="28"/>
        </w:rPr>
        <w:t>Кирсанова Тамбовской области.</w:t>
      </w:r>
    </w:p>
    <w:p w:rsidR="00661229" w:rsidRDefault="00661229">
      <w:pPr>
        <w:spacing w:line="240" w:lineRule="auto"/>
        <w:ind w:firstLine="53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Если указанное обращение поступило в выходной или нерабочий праздничный день, муниципальный служащий уведомляет представителя нанимателя (работодателя) в следующий за ним первый рабочий день.</w:t>
      </w:r>
    </w:p>
    <w:p w:rsidR="00661229" w:rsidRDefault="00661229">
      <w:pPr>
        <w:spacing w:line="240" w:lineRule="auto"/>
        <w:ind w:firstLine="53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 нахождении муниципального служащего в командировке, отпуске, вне места нахождения службы по иным основаниям, установленным законодательством Российской Федерации, муниципальный служащий обязан уведомить представителя нанимателя (работодателя) в течение одного рабочего дня с момента прибытия к месту прохождения службы.</w:t>
      </w:r>
    </w:p>
    <w:p w:rsidR="00661229" w:rsidRPr="00E1467D" w:rsidRDefault="00661229">
      <w:pPr>
        <w:spacing w:line="240" w:lineRule="auto"/>
        <w:ind w:firstLine="53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 передаче Уведомления посредством почтового отправления </w:t>
      </w:r>
      <w:r>
        <w:rPr>
          <w:rFonts w:ascii="PT Astra Serif" w:hAnsi="PT Astra Serif"/>
          <w:color w:val="000000"/>
          <w:sz w:val="28"/>
          <w:szCs w:val="28"/>
        </w:rPr>
        <w:t xml:space="preserve">днем подачи Уведомления считается день его отправления независимо от даты фактического поступления в администрацию </w:t>
      </w:r>
      <w:r w:rsidRPr="00E1467D">
        <w:rPr>
          <w:rFonts w:ascii="PT Astra Serif" w:hAnsi="PT Astra Serif"/>
          <w:color w:val="000000"/>
          <w:sz w:val="28"/>
          <w:szCs w:val="28"/>
        </w:rPr>
        <w:t>города Кирсанова Тамбовской области.</w:t>
      </w:r>
    </w:p>
    <w:p w:rsidR="00661229" w:rsidRDefault="00661229">
      <w:pPr>
        <w:spacing w:after="0" w:line="240" w:lineRule="auto"/>
        <w:ind w:firstLine="539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3. Муниципальный служащий, которому стало известно о факте обращения к иным муниципальным служащим в связи с исполнением служебных обязанностей каких-либо лиц в целях склонения их к совершению коррупционных правонарушений, вправе уведомлять об этом представителя нанимателя (работодателя) в соответствии с настоящим Порядком.</w:t>
      </w:r>
    </w:p>
    <w:p w:rsidR="00661229" w:rsidRDefault="00661229">
      <w:pPr>
        <w:spacing w:line="240" w:lineRule="auto"/>
        <w:ind w:firstLine="53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4. Уведомление должно содержать следующие сведения:</w:t>
      </w:r>
    </w:p>
    <w:p w:rsidR="00661229" w:rsidRDefault="00661229">
      <w:pPr>
        <w:spacing w:line="240" w:lineRule="auto"/>
        <w:ind w:firstLine="53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фамилию, имя и отчество (последнее - при наличии), должность с указанием структурного подразделения, место жительства и номер контактного телефона муниципального служащего, направившего Уведомление;</w:t>
      </w:r>
    </w:p>
    <w:p w:rsidR="00661229" w:rsidRDefault="00661229">
      <w:pPr>
        <w:spacing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описание обстоятельств, при которых стало известно о случаях обращения к муниципальному служащему каких-либо лиц в целях склонения его к совершению коррупционных правонарушений (дата, место, время, другие условия). </w:t>
      </w:r>
      <w:r>
        <w:rPr>
          <w:rFonts w:ascii="PT Astra Serif" w:hAnsi="PT Astra Serif"/>
          <w:sz w:val="28"/>
          <w:szCs w:val="28"/>
          <w:lang w:eastAsia="ru-RU"/>
        </w:rPr>
        <w:t>Если уведомление направляется муниципальным служащим, указанным в пункте 3 Порядка, указываются фамилия, имя, отчество и должность служащего, которого склоняют к совершению коррупционных правонарушений;</w:t>
      </w:r>
    </w:p>
    <w:p w:rsidR="00661229" w:rsidRDefault="00661229">
      <w:pPr>
        <w:spacing w:line="240" w:lineRule="auto"/>
        <w:ind w:firstLine="540"/>
        <w:contextualSpacing/>
        <w:jc w:val="both"/>
      </w:pPr>
      <w:r>
        <w:rPr>
          <w:rFonts w:ascii="PT Astra Serif" w:hAnsi="PT Astra Serif"/>
          <w:sz w:val="28"/>
          <w:szCs w:val="28"/>
          <w:lang w:eastAsia="ru-RU"/>
        </w:rPr>
        <w:t>подробные сведения о коррупционном правонарушении (с указанием конкретных действий или бездействия), к совершению которого склоняется муниципальный служащий;</w:t>
      </w:r>
    </w:p>
    <w:p w:rsidR="00661229" w:rsidRDefault="00661229">
      <w:pPr>
        <w:spacing w:line="240" w:lineRule="auto"/>
        <w:ind w:firstLine="539"/>
        <w:contextualSpacing/>
        <w:jc w:val="both"/>
        <w:rPr>
          <w:rFonts w:ascii="PT Astra Serif" w:hAnsi="PT Astra Serif"/>
          <w:strike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все известные сведения о физическом (юридическом) лице (лицах) либо представителе юридического лица, склоняющем (склоняющих) муниципального служащего к совершению коррупционного правонарушения </w:t>
      </w:r>
    </w:p>
    <w:p w:rsidR="00661229" w:rsidRDefault="00661229">
      <w:pPr>
        <w:spacing w:line="240" w:lineRule="auto"/>
        <w:ind w:firstLine="53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способ склонения муниципального служащего к совершению коррупционного правонарушения (подкуп, угроза, просьба, обещание, обман и т.д.), а также информацию об отказе (согласии) принять предложение лица (лиц) о совершении коррупционного правонарушения;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61229" w:rsidRDefault="00661229">
      <w:pPr>
        <w:spacing w:line="240" w:lineRule="auto"/>
        <w:ind w:firstLine="53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сведения о третьих лицах, имеющих отношение к данному делу, и свидетелях, если таковые имеются;</w:t>
      </w:r>
    </w:p>
    <w:p w:rsidR="00661229" w:rsidRDefault="00661229">
      <w:pPr>
        <w:spacing w:line="240" w:lineRule="auto"/>
        <w:ind w:firstLine="539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иные сведения, которые муниципальный служащий считает необходимым сообщить;</w:t>
      </w:r>
    </w:p>
    <w:p w:rsidR="00661229" w:rsidRDefault="00661229">
      <w:pPr>
        <w:spacing w:line="240" w:lineRule="auto"/>
        <w:ind w:firstLine="53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дату и время заполнения Уведомления;</w:t>
      </w:r>
    </w:p>
    <w:p w:rsidR="00661229" w:rsidRDefault="00661229">
      <w:pPr>
        <w:spacing w:line="240" w:lineRule="auto"/>
        <w:ind w:firstLine="53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подпись муниципального служащего, представившего Уведомление.</w:t>
      </w:r>
    </w:p>
    <w:p w:rsidR="00661229" w:rsidRDefault="00661229">
      <w:pPr>
        <w:spacing w:after="0" w:line="240" w:lineRule="auto"/>
        <w:ind w:firstLine="539"/>
        <w:jc w:val="both"/>
      </w:pPr>
      <w:r>
        <w:rPr>
          <w:rFonts w:ascii="PT Astra Serif" w:hAnsi="PT Astra Serif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>
        <w:rPr>
          <w:rFonts w:ascii="PT Astra Serif" w:hAnsi="PT Astra Serif"/>
          <w:sz w:val="28"/>
          <w:szCs w:val="28"/>
          <w:lang w:eastAsia="ru-RU"/>
        </w:rPr>
        <w:t xml:space="preserve">Муниципальные служащие представляют Уведомления начальнику </w:t>
      </w:r>
      <w:r w:rsidRPr="00E1467D">
        <w:rPr>
          <w:rFonts w:ascii="PT Astra Serif" w:hAnsi="PT Astra Serif"/>
          <w:sz w:val="28"/>
          <w:szCs w:val="28"/>
          <w:lang w:eastAsia="ru-RU"/>
        </w:rPr>
        <w:t>отдела организационно-контрольной и кадровой работы администрации города</w:t>
      </w:r>
      <w:r w:rsidRPr="0011383A">
        <w:rPr>
          <w:rFonts w:ascii="PT Astra Serif" w:hAnsi="PT Astra Serif"/>
          <w:b/>
          <w:sz w:val="28"/>
          <w:szCs w:val="28"/>
          <w:lang w:eastAsia="ru-RU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(далее – ответственное должностное лицо).</w:t>
      </w:r>
    </w:p>
    <w:p w:rsidR="00661229" w:rsidRDefault="00661229">
      <w:pPr>
        <w:pStyle w:val="ConsPlusNormal"/>
        <w:ind w:firstLine="540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6. Поступившее Уведомление подлежит обязательной регистрации.</w:t>
      </w:r>
    </w:p>
    <w:p w:rsidR="00661229" w:rsidRDefault="00661229">
      <w:pPr>
        <w:pStyle w:val="ConsPlusNormal"/>
        <w:ind w:firstLine="540"/>
        <w:jc w:val="both"/>
        <w:rPr>
          <w:rFonts w:ascii="PT Astra Serif" w:hAnsi="PT Astra Serif"/>
          <w:strike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Прием, регистрацию и учет поступивших Уведомлений осуществляет ответственное должностное лицо.</w:t>
      </w:r>
    </w:p>
    <w:p w:rsidR="00661229" w:rsidRDefault="00661229" w:rsidP="00F83288">
      <w:pPr>
        <w:pStyle w:val="ConsPlusNormal"/>
        <w:ind w:firstLine="540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7. Уведомление регистрируется в день поступления в журнале регистрации уведомлений о фактах обращения в целях склонения муниципальных служащих к совершению коррупционных правонарушений (далее – журнал), </w:t>
      </w:r>
      <w:r>
        <w:rPr>
          <w:rFonts w:ascii="PT Astra Serif" w:hAnsi="PT Astra Serif" w:cs="Times New Roman"/>
          <w:sz w:val="28"/>
          <w:szCs w:val="28"/>
        </w:rPr>
        <w:t>составленном по форме согласно приложению № 2 к настоящему Порядку</w:t>
      </w:r>
      <w:r>
        <w:rPr>
          <w:rFonts w:ascii="PT Astra Serif" w:hAnsi="PT Astra Serif"/>
          <w:color w:val="000000"/>
          <w:sz w:val="28"/>
          <w:szCs w:val="28"/>
        </w:rPr>
        <w:t xml:space="preserve">. </w:t>
      </w:r>
    </w:p>
    <w:p w:rsidR="00661229" w:rsidRDefault="00661229">
      <w:pPr>
        <w:pStyle w:val="ConsPlusNormal"/>
        <w:ind w:firstLine="540"/>
        <w:jc w:val="both"/>
        <w:rPr>
          <w:rFonts w:ascii="PT Astra Serif" w:hAnsi="PT Astra Serif"/>
          <w:i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Все листы журнала прошиваются и нумеруются, кроме первого. На последнем листе журнала указывается количество листов цифрами и прописью. Последний лист заверяется подписью ответственного должностного лица</w:t>
      </w:r>
      <w:r>
        <w:rPr>
          <w:rFonts w:ascii="PT Astra Serif" w:hAnsi="PT Astra Serif"/>
          <w:i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 указанием расшифровки подписи, должности и даты начала ведения журнала. Журнал заверяется печатью. Ведение журнала возлагается на ответственное должностное лицо.</w:t>
      </w:r>
    </w:p>
    <w:p w:rsidR="00661229" w:rsidRDefault="00661229">
      <w:pPr>
        <w:spacing w:line="240" w:lineRule="auto"/>
        <w:ind w:firstLine="539"/>
        <w:contextualSpacing/>
        <w:jc w:val="both"/>
      </w:pPr>
      <w:r>
        <w:rPr>
          <w:rFonts w:ascii="PT Astra Serif" w:hAnsi="PT Astra Serif"/>
          <w:color w:val="000000"/>
          <w:sz w:val="28"/>
          <w:szCs w:val="28"/>
        </w:rPr>
        <w:t xml:space="preserve">8. </w:t>
      </w:r>
      <w:r>
        <w:rPr>
          <w:rFonts w:ascii="PT Astra Serif" w:hAnsi="PT Astra Serif"/>
          <w:sz w:val="28"/>
          <w:szCs w:val="28"/>
        </w:rPr>
        <w:t>Копия зарегистрированного Уведомления выдается муниципальному служащему на руки под роспись в журнале либо направляется ему посредством почтовой связи с уведомлением о вручении.</w:t>
      </w:r>
    </w:p>
    <w:p w:rsidR="00661229" w:rsidRDefault="00661229">
      <w:pPr>
        <w:spacing w:line="240" w:lineRule="auto"/>
        <w:ind w:firstLine="539"/>
        <w:contextualSpacing/>
        <w:jc w:val="both"/>
      </w:pPr>
      <w:r>
        <w:rPr>
          <w:rFonts w:ascii="PT Astra Serif" w:hAnsi="PT Astra Serif"/>
          <w:sz w:val="28"/>
          <w:szCs w:val="28"/>
        </w:rPr>
        <w:t xml:space="preserve">На копии Уведомления, подлежащей передаче муниципальному служащему, проставляется отметка «Уведомление зарегистрировано» с указанием даты регистрации Уведомления, фамилии, инициалов и должности </w:t>
      </w:r>
      <w:r>
        <w:rPr>
          <w:rFonts w:ascii="PT Astra Serif" w:hAnsi="PT Astra Serif"/>
          <w:color w:val="000000"/>
          <w:sz w:val="28"/>
          <w:szCs w:val="28"/>
        </w:rPr>
        <w:t>ответственного должностного лица</w:t>
      </w:r>
      <w:r>
        <w:rPr>
          <w:rFonts w:ascii="PT Astra Serif" w:hAnsi="PT Astra Serif"/>
          <w:sz w:val="28"/>
          <w:szCs w:val="28"/>
        </w:rPr>
        <w:t>.</w:t>
      </w:r>
    </w:p>
    <w:p w:rsidR="00661229" w:rsidRDefault="00661229">
      <w:pPr>
        <w:spacing w:line="240" w:lineRule="auto"/>
        <w:ind w:firstLine="53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Отказ в регистрации Уведомления, а также невыдача копии зарегистрированного Уведомления не допускаются.</w:t>
      </w:r>
    </w:p>
    <w:p w:rsidR="00661229" w:rsidRDefault="00661229">
      <w:pPr>
        <w:spacing w:line="240" w:lineRule="auto"/>
        <w:ind w:firstLine="539"/>
        <w:contextualSpacing/>
        <w:jc w:val="both"/>
      </w:pPr>
      <w:r>
        <w:rPr>
          <w:rFonts w:ascii="PT Astra Serif" w:hAnsi="PT Astra Serif"/>
          <w:color w:val="000000"/>
          <w:sz w:val="28"/>
          <w:szCs w:val="28"/>
        </w:rPr>
        <w:t>9. Ответственным должностным лицом обеспечивается конфиденциальность полученных сведений.</w:t>
      </w:r>
    </w:p>
    <w:p w:rsidR="00661229" w:rsidRDefault="00661229">
      <w:pPr>
        <w:spacing w:line="240" w:lineRule="auto"/>
        <w:ind w:firstLine="539"/>
        <w:contextualSpacing/>
        <w:jc w:val="both"/>
      </w:pPr>
      <w:r>
        <w:rPr>
          <w:rFonts w:ascii="PT Astra Serif" w:hAnsi="PT Astra Serif"/>
          <w:color w:val="000000"/>
          <w:sz w:val="28"/>
          <w:szCs w:val="28"/>
        </w:rPr>
        <w:t xml:space="preserve">10. </w:t>
      </w:r>
      <w:r>
        <w:rPr>
          <w:rFonts w:ascii="PT Astra Serif" w:hAnsi="PT Astra Serif"/>
          <w:sz w:val="28"/>
          <w:szCs w:val="28"/>
        </w:rPr>
        <w:t>Организация проверки сведений о случаях обращения к муниципальному служащему в связи с исполнением служебных обязанностей каких-либо лиц в целях склонения его к совершению коррупционных правонарушений или о ставших известными фактах обращения к иным муниципальным служащим каких-либо лиц в целях склонения их к совершению коррупционных правонарушений осуществляется ответственным должностным лицом по поручению представителя нанимателя (работодателя) путем направления Уведомлений в Прокуратуру Российской Федерации, МВД России, ФСБ России, проведения бесед с муниципальным служащим, подавшим Уведомление, указанным в Уведомлении, получения от муниципального служащего пояснения по сведениям, изложенным в Уведомлении.</w:t>
      </w:r>
    </w:p>
    <w:p w:rsidR="00661229" w:rsidRDefault="00661229">
      <w:pPr>
        <w:spacing w:line="240" w:lineRule="auto"/>
        <w:ind w:firstLine="539"/>
        <w:contextualSpacing/>
        <w:jc w:val="both"/>
      </w:pPr>
      <w:r>
        <w:rPr>
          <w:rFonts w:ascii="PT Astra Serif" w:hAnsi="PT Astra Serif"/>
          <w:color w:val="000000"/>
          <w:sz w:val="28"/>
          <w:szCs w:val="28"/>
        </w:rPr>
        <w:t>Уведомление направляется представителем нанимателя (работодателем) в органы Прокуратуры Российской Федерации, МВД России, ФСБ России либо в их территориальные органы не позднее 10 рабочих дней с даты его регистрации в журнале с приложением пояснений муниципального служащего (при наличии), а также иных имеющихся материалов. По решению представителя нанимателя (работодателя) Уведомление может направляться как одновременно во все перечисленные государственные органы, так и в один из них по компетенции.</w:t>
      </w:r>
    </w:p>
    <w:p w:rsidR="00661229" w:rsidRDefault="00661229">
      <w:pPr>
        <w:spacing w:line="240" w:lineRule="auto"/>
        <w:ind w:firstLine="53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11. Представителем нанимателя (работодателем) принимаются меры по защите муниципального служащего, уведомившего представителя нанимателя (работодателя), органы прокуратуры или другие государственные органы о фактах обращения в целях склонения его к совершению коррупционного правонарушения, о фактах обращения к иным муниципальным служащим в связи с исполнением служебных обязанностей каких-либо лиц в целях склонения их к совершению коррупционных правонарушений, в части обеспечения муниципальному служащему гарантий, предотвращающих его неправомерное увольнение, перевод на нижестоящую должность, лишение или снижение размера премии, перенос времени отпуска, привлечение к дисциплинарной ответственности в период рассмотрения представленного муниципальным служащим Уведомления.</w:t>
      </w:r>
    </w:p>
    <w:p w:rsidR="00661229" w:rsidRDefault="00661229">
      <w:pPr>
        <w:pStyle w:val="ConsPlusNormal"/>
        <w:jc w:val="right"/>
        <w:outlineLvl w:val="1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Приложение № 1</w:t>
      </w:r>
    </w:p>
    <w:p w:rsidR="00661229" w:rsidRDefault="00661229">
      <w:pPr>
        <w:pStyle w:val="ConsPlusNormal"/>
        <w:jc w:val="righ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к Порядку уведомления представителя </w:t>
      </w:r>
    </w:p>
    <w:p w:rsidR="00661229" w:rsidRDefault="00661229">
      <w:pPr>
        <w:pStyle w:val="ConsPlusNormal"/>
        <w:jc w:val="righ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нанимателя (работодателя) о фактах</w:t>
      </w:r>
    </w:p>
    <w:p w:rsidR="00661229" w:rsidRDefault="00661229">
      <w:pPr>
        <w:pStyle w:val="ConsPlusNormal"/>
        <w:jc w:val="righ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обращения в целях склонения</w:t>
      </w:r>
    </w:p>
    <w:p w:rsidR="00661229" w:rsidRDefault="00661229">
      <w:pPr>
        <w:pStyle w:val="ConsPlusNormal"/>
        <w:jc w:val="righ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муниципального служащего к </w:t>
      </w:r>
    </w:p>
    <w:p w:rsidR="00661229" w:rsidRDefault="00661229">
      <w:pPr>
        <w:pStyle w:val="ConsPlusNormal"/>
        <w:jc w:val="righ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совершению коррупционных </w:t>
      </w:r>
    </w:p>
    <w:p w:rsidR="00661229" w:rsidRDefault="00661229">
      <w:pPr>
        <w:pStyle w:val="ConsPlusNormal"/>
        <w:jc w:val="right"/>
        <w:outlineLvl w:val="1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правонарушений</w:t>
      </w:r>
    </w:p>
    <w:p w:rsidR="00661229" w:rsidRPr="00EF3C13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b/>
          <w:bCs/>
          <w:sz w:val="28"/>
          <w:szCs w:val="28"/>
          <w:lang w:eastAsia="ru-RU"/>
        </w:rPr>
        <w:t>Уведомление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>
        <w:rPr>
          <w:rFonts w:ascii="PT Astra Serif" w:hAnsi="PT Astra Serif"/>
          <w:b/>
          <w:bCs/>
          <w:sz w:val="28"/>
          <w:szCs w:val="28"/>
          <w:lang w:eastAsia="ru-RU"/>
        </w:rPr>
        <w:t>о фактах обращения в целях склонения муниципального служащего к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b/>
          <w:bCs/>
          <w:sz w:val="28"/>
          <w:szCs w:val="28"/>
          <w:lang w:eastAsia="ru-RU"/>
        </w:rPr>
        <w:t>совершению коррупционных правонарушений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 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Главе города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</w:pP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_______________________________________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PT Astra Serif" w:hAnsi="PT Astra Serif"/>
          <w:strike/>
          <w:szCs w:val="28"/>
          <w:lang w:eastAsia="ru-RU"/>
        </w:rPr>
      </w:pPr>
      <w:r>
        <w:rPr>
          <w:rFonts w:ascii="PT Astra Serif" w:hAnsi="PT Astra Serif"/>
          <w:szCs w:val="28"/>
          <w:lang w:eastAsia="ru-RU"/>
        </w:rPr>
        <w:t>(наименование муниципального образования, Ф.И.О.)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___________________________________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PT Astra Serif" w:hAnsi="PT Astra Serif"/>
          <w:sz w:val="28"/>
          <w:szCs w:val="28"/>
          <w:lang w:eastAsia="ru-RU"/>
        </w:rPr>
      </w:pP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от ________________________________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PT Astra Serif" w:hAnsi="PT Astra Serif"/>
          <w:szCs w:val="28"/>
          <w:lang w:eastAsia="ru-RU"/>
        </w:rPr>
      </w:pPr>
      <w:r>
        <w:rPr>
          <w:rFonts w:ascii="PT Astra Serif" w:hAnsi="PT Astra Serif"/>
          <w:szCs w:val="28"/>
          <w:lang w:eastAsia="ru-RU"/>
        </w:rPr>
        <w:t>(Ф.И.О. (последнее – при наличии)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PT Astra Serif" w:hAnsi="PT Astra Serif"/>
          <w:szCs w:val="28"/>
          <w:lang w:eastAsia="ru-RU"/>
        </w:rPr>
      </w:pPr>
      <w:r>
        <w:rPr>
          <w:rFonts w:ascii="PT Astra Serif" w:hAnsi="PT Astra Serif"/>
          <w:szCs w:val="28"/>
          <w:lang w:eastAsia="ru-RU"/>
        </w:rPr>
        <w:t xml:space="preserve">муниципального служащего, должность, 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PT Astra Serif" w:hAnsi="PT Astra Serif"/>
          <w:szCs w:val="28"/>
          <w:lang w:eastAsia="ru-RU"/>
        </w:rPr>
      </w:pPr>
      <w:r>
        <w:rPr>
          <w:rFonts w:ascii="PT Astra Serif" w:hAnsi="PT Astra Serif"/>
          <w:szCs w:val="28"/>
          <w:lang w:eastAsia="ru-RU"/>
        </w:rPr>
        <w:t xml:space="preserve">наименование структурного подразделения, 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PT Astra Serif" w:hAnsi="PT Astra Serif"/>
          <w:szCs w:val="28"/>
          <w:lang w:eastAsia="ru-RU"/>
        </w:rPr>
      </w:pPr>
      <w:r>
        <w:rPr>
          <w:rFonts w:ascii="PT Astra Serif" w:hAnsi="PT Astra Serif"/>
          <w:szCs w:val="28"/>
          <w:lang w:eastAsia="ru-RU"/>
        </w:rPr>
        <w:t>место жительства, контактный телефон)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 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ab/>
        <w:t>В соответствии со статьей 9 Федерального закона от 25.12.2008 № 273-ФЗ «О противодействии коррупции» уведомляю о факте обращения в целях склонения меня к коррупционному правонарушению (далее по тексту -обращение).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ab/>
        <w:t>Описание обстоятельств, при которых стало известно о случаях обращения: _______________________________________________________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________________________________________________________________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PT Astra Serif" w:hAnsi="PT Astra Serif"/>
          <w:szCs w:val="28"/>
          <w:lang w:eastAsia="ru-RU"/>
        </w:rPr>
      </w:pPr>
      <w:r>
        <w:rPr>
          <w:rFonts w:ascii="PT Astra Serif" w:hAnsi="PT Astra Serif"/>
          <w:szCs w:val="28"/>
          <w:lang w:eastAsia="ru-RU"/>
        </w:rPr>
        <w:t>(дата, место, время, другие условия, либо фамилия, имя, отчество и должность служащего, которого склоняют к совершению коррупционных правонарушений)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PT Astra Serif" w:hAnsi="PT Astra Serif"/>
          <w:sz w:val="24"/>
          <w:szCs w:val="28"/>
          <w:lang w:eastAsia="ru-RU"/>
        </w:rPr>
      </w:pP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ab/>
        <w:t>Подробные сведения о коррупционном правонарушении, к совершению которого склоняется муниципальный служащий: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________________________________________________________________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PT Astra Serif" w:hAnsi="PT Astra Serif"/>
          <w:szCs w:val="28"/>
          <w:lang w:eastAsia="ru-RU"/>
        </w:rPr>
      </w:pPr>
      <w:r>
        <w:rPr>
          <w:rFonts w:ascii="PT Astra Serif" w:hAnsi="PT Astra Serif"/>
          <w:szCs w:val="28"/>
          <w:lang w:eastAsia="ru-RU"/>
        </w:rPr>
        <w:t>(указываются конкретные действия или бездействие)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ab/>
        <w:t>Все известные сведения о физическом (юридическом) лице (лицах) либо представителе юридического лица, склоняющем (склоняющих) муниципального служащего к совершению коррупционного правонарушения): _________________________________________________________________</w:t>
      </w:r>
    </w:p>
    <w:p w:rsidR="00661229" w:rsidRPr="00EF3C13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661229" w:rsidRPr="00EF3C13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ab/>
        <w:t>Способ склонения: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 __________________________________________________________________</w:t>
      </w:r>
    </w:p>
    <w:p w:rsidR="00661229" w:rsidRDefault="00661229" w:rsidP="006B7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</w:pPr>
      <w:r>
        <w:rPr>
          <w:rFonts w:ascii="PT Astra Serif" w:hAnsi="PT Astra Serif"/>
          <w:sz w:val="28"/>
          <w:szCs w:val="28"/>
          <w:lang w:eastAsia="ru-RU"/>
        </w:rPr>
        <w:t>(подкуп, угроза, просьба, обещание, обман и т.д.)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trike/>
          <w:sz w:val="28"/>
          <w:szCs w:val="28"/>
          <w:lang w:eastAsia="ru-RU"/>
        </w:rPr>
      </w:pP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ab/>
        <w:t>Информация об отказе (согласии) принять предложение лица (лиц) о совершении коррупционного правонарушения):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________________________________________________________________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highlight w:val="yellow"/>
          <w:lang w:eastAsia="ru-RU"/>
        </w:rPr>
      </w:pP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ab/>
        <w:t>Сведения о третьих лицах, имеющих отношение к данному делу, и свидетелях, если таковые имеются: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________________________________________________________________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ab/>
        <w:t>Иные  сведения,  которые  муниципальный  служащий  считает  необходимым сообщить: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_____________________________________________________________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_____________________________   __________________________________</w:t>
      </w:r>
    </w:p>
    <w:p w:rsidR="00661229" w:rsidRDefault="0066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hAnsi="PT Astra Serif"/>
          <w:sz w:val="24"/>
          <w:szCs w:val="24"/>
          <w:lang w:eastAsia="ru-RU"/>
        </w:rPr>
      </w:pPr>
      <w:r>
        <w:rPr>
          <w:rFonts w:ascii="PT Astra Serif" w:hAnsi="PT Astra Serif"/>
          <w:sz w:val="24"/>
          <w:szCs w:val="24"/>
          <w:lang w:eastAsia="ru-RU"/>
        </w:rPr>
        <w:t>(дата и время заполнения уведомления)</w:t>
      </w:r>
      <w:r>
        <w:rPr>
          <w:rFonts w:ascii="PT Astra Serif" w:hAnsi="PT Astra Serif"/>
          <w:sz w:val="28"/>
          <w:szCs w:val="28"/>
          <w:lang w:eastAsia="ru-RU"/>
        </w:rPr>
        <w:t xml:space="preserve">         </w:t>
      </w:r>
      <w:r>
        <w:rPr>
          <w:rFonts w:ascii="PT Astra Serif" w:hAnsi="PT Astra Serif"/>
          <w:sz w:val="24"/>
          <w:szCs w:val="24"/>
          <w:lang w:eastAsia="ru-RU"/>
        </w:rPr>
        <w:t>(подпись муниципального служащего)</w:t>
      </w:r>
    </w:p>
    <w:p w:rsidR="00661229" w:rsidRDefault="00661229">
      <w:pPr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  </w:t>
      </w:r>
    </w:p>
    <w:p w:rsidR="00661229" w:rsidRDefault="00661229">
      <w:pPr>
        <w:suppressAutoHyphens w:val="0"/>
        <w:spacing w:after="0" w:line="24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  </w:t>
      </w:r>
    </w:p>
    <w:p w:rsidR="00661229" w:rsidRDefault="00661229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  </w:t>
      </w:r>
    </w:p>
    <w:p w:rsidR="00661229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Pr="00EF3C13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Pr="00EF3C13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Pr="00EF3C13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Pr="00EF3C13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Pr="00EF3C13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Pr="00EF3C13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Pr="00EF3C13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Pr="00EF3C13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Pr="00EF3C13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Pr="00EF3C13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Pr="00EF3C13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Pr="00EF3C13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Pr="00EF3C13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Pr="00EF3C13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Pr="00EF3C13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Pr="00EF3C13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Pr="00EF3C13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Pr="00EF3C13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Pr="00EF3C13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Default="00661229">
      <w:pPr>
        <w:pStyle w:val="ConsPlusNormal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</w:p>
    <w:p w:rsidR="00661229" w:rsidRDefault="00661229">
      <w:pPr>
        <w:pStyle w:val="ConsPlusNormal"/>
        <w:jc w:val="right"/>
        <w:outlineLvl w:val="1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Приложение № 2</w:t>
      </w:r>
    </w:p>
    <w:p w:rsidR="00661229" w:rsidRDefault="00661229">
      <w:pPr>
        <w:pStyle w:val="ConsPlusNormal"/>
        <w:jc w:val="righ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к Порядку уведомления представителя </w:t>
      </w:r>
    </w:p>
    <w:p w:rsidR="00661229" w:rsidRDefault="00661229">
      <w:pPr>
        <w:pStyle w:val="ConsPlusNormal"/>
        <w:jc w:val="righ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нанимателя (работодателя) о фактах</w:t>
      </w:r>
    </w:p>
    <w:p w:rsidR="00661229" w:rsidRDefault="00661229">
      <w:pPr>
        <w:pStyle w:val="ConsPlusNormal"/>
        <w:jc w:val="righ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обращения в целях склонения</w:t>
      </w:r>
    </w:p>
    <w:p w:rsidR="00661229" w:rsidRDefault="00661229">
      <w:pPr>
        <w:pStyle w:val="ConsPlusNormal"/>
        <w:jc w:val="righ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муниципального служащего к </w:t>
      </w:r>
    </w:p>
    <w:p w:rsidR="00661229" w:rsidRDefault="00661229">
      <w:pPr>
        <w:pStyle w:val="ConsPlusNormal"/>
        <w:jc w:val="righ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совершению коррупционных </w:t>
      </w:r>
    </w:p>
    <w:p w:rsidR="00661229" w:rsidRDefault="00661229">
      <w:pPr>
        <w:pStyle w:val="ConsPlusNormal"/>
        <w:jc w:val="righ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правонарушений</w:t>
      </w:r>
    </w:p>
    <w:p w:rsidR="00661229" w:rsidRDefault="00661229">
      <w:pPr>
        <w:pStyle w:val="ConsPlusNormal"/>
        <w:ind w:firstLine="54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61229" w:rsidRDefault="00661229">
      <w:pPr>
        <w:pStyle w:val="ConsPlusNormal"/>
        <w:jc w:val="center"/>
        <w:rPr>
          <w:rFonts w:ascii="PT Astra Serif" w:hAnsi="PT Astra Serif"/>
          <w:color w:val="000000"/>
          <w:sz w:val="28"/>
          <w:szCs w:val="28"/>
        </w:rPr>
      </w:pPr>
      <w:bookmarkStart w:id="0" w:name="P92"/>
      <w:bookmarkEnd w:id="0"/>
      <w:r>
        <w:rPr>
          <w:rFonts w:ascii="PT Astra Serif" w:hAnsi="PT Astra Serif"/>
          <w:color w:val="000000"/>
          <w:sz w:val="28"/>
          <w:szCs w:val="28"/>
        </w:rPr>
        <w:t>Журнал</w:t>
      </w:r>
    </w:p>
    <w:p w:rsidR="00661229" w:rsidRDefault="00661229">
      <w:pPr>
        <w:pStyle w:val="ConsPlusNormal"/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регистрации уведомлений о фактах обращения в целях склонения муниципальных служащих к совершению коррупционных правонарушений</w:t>
      </w:r>
    </w:p>
    <w:p w:rsidR="00661229" w:rsidRDefault="00661229">
      <w:pPr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61229" w:rsidRDefault="00661229">
      <w:pPr>
        <w:spacing w:line="240" w:lineRule="auto"/>
        <w:contextualSpacing/>
        <w:jc w:val="right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Начат «__» ________ 20__ г. </w:t>
      </w:r>
    </w:p>
    <w:p w:rsidR="00661229" w:rsidRDefault="00661229">
      <w:pPr>
        <w:spacing w:line="240" w:lineRule="auto"/>
        <w:contextualSpacing/>
        <w:jc w:val="right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Окончен «__» ________ 20__ г. </w:t>
      </w:r>
    </w:p>
    <w:p w:rsidR="00661229" w:rsidRDefault="00661229">
      <w:pPr>
        <w:spacing w:line="240" w:lineRule="auto"/>
        <w:contextualSpacing/>
        <w:jc w:val="right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На ____ листах </w:t>
      </w:r>
    </w:p>
    <w:p w:rsidR="00661229" w:rsidRDefault="00661229">
      <w:pPr>
        <w:pStyle w:val="ConsPlusNormal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661229" w:rsidRDefault="00661229">
      <w:pPr>
        <w:pStyle w:val="ConsPlusNormal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7"/>
        <w:gridCol w:w="1322"/>
        <w:gridCol w:w="1561"/>
        <w:gridCol w:w="1558"/>
        <w:gridCol w:w="1417"/>
        <w:gridCol w:w="1419"/>
        <w:gridCol w:w="1700"/>
      </w:tblGrid>
      <w:tr w:rsidR="00661229" w:rsidRPr="00F07207" w:rsidTr="00F07207">
        <w:tc>
          <w:tcPr>
            <w:tcW w:w="486" w:type="dxa"/>
          </w:tcPr>
          <w:p w:rsidR="00661229" w:rsidRPr="00F07207" w:rsidRDefault="00661229" w:rsidP="00F07207">
            <w:pPr>
              <w:pStyle w:val="ConsPlusNormal"/>
              <w:jc w:val="both"/>
              <w:rPr>
                <w:rFonts w:ascii="PT Astra Serif" w:hAnsi="PT Astra Serif"/>
                <w:sz w:val="20"/>
              </w:rPr>
            </w:pPr>
            <w:r w:rsidRPr="00F07207">
              <w:rPr>
                <w:rFonts w:ascii="PT Astra Serif" w:hAnsi="PT Astra Serif"/>
                <w:sz w:val="20"/>
              </w:rPr>
              <w:t>№ п/п</w:t>
            </w:r>
          </w:p>
        </w:tc>
        <w:tc>
          <w:tcPr>
            <w:tcW w:w="1322" w:type="dxa"/>
          </w:tcPr>
          <w:p w:rsidR="00661229" w:rsidRPr="00F07207" w:rsidRDefault="00661229" w:rsidP="00F07207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F07207">
              <w:rPr>
                <w:rFonts w:ascii="PT Astra Serif" w:hAnsi="PT Astra Serif"/>
                <w:sz w:val="20"/>
              </w:rPr>
              <w:t>Дата и время регистрации  уведомле-ния</w:t>
            </w:r>
          </w:p>
        </w:tc>
        <w:tc>
          <w:tcPr>
            <w:tcW w:w="1561" w:type="dxa"/>
          </w:tcPr>
          <w:p w:rsidR="00661229" w:rsidRPr="00F07207" w:rsidRDefault="00661229" w:rsidP="00F07207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F07207">
              <w:rPr>
                <w:rFonts w:ascii="PT Astra Serif" w:hAnsi="PT Astra Serif"/>
                <w:sz w:val="20"/>
              </w:rPr>
              <w:t>Ф.И.О. (последнее - при наличии), должность муниципально-го служащего, представивше-го (отправившего) уведомление</w:t>
            </w:r>
          </w:p>
        </w:tc>
        <w:tc>
          <w:tcPr>
            <w:tcW w:w="1558" w:type="dxa"/>
          </w:tcPr>
          <w:p w:rsidR="00661229" w:rsidRPr="00F07207" w:rsidRDefault="00661229" w:rsidP="00F07207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F07207">
              <w:rPr>
                <w:rFonts w:ascii="PT Astra Serif" w:hAnsi="PT Astra Serif"/>
                <w:sz w:val="20"/>
              </w:rPr>
              <w:t>Подпись муниципально-го служащего, представивше-</w:t>
            </w:r>
            <w:bookmarkStart w:id="1" w:name="_GoBack"/>
            <w:bookmarkEnd w:id="1"/>
            <w:r w:rsidRPr="00F07207">
              <w:rPr>
                <w:rFonts w:ascii="PT Astra Serif" w:hAnsi="PT Astra Serif"/>
                <w:sz w:val="20"/>
              </w:rPr>
              <w:t>го уведомление о вручении копии уведомления (в случае, если уведомление представлено лично)</w:t>
            </w:r>
          </w:p>
        </w:tc>
        <w:tc>
          <w:tcPr>
            <w:tcW w:w="1417" w:type="dxa"/>
          </w:tcPr>
          <w:p w:rsidR="00661229" w:rsidRPr="00F07207" w:rsidRDefault="00661229" w:rsidP="00F07207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F07207">
              <w:rPr>
                <w:rFonts w:ascii="PT Astra Serif" w:hAnsi="PT Astra Serif"/>
                <w:sz w:val="20"/>
              </w:rPr>
              <w:t>Краткое содержание уведомления</w:t>
            </w:r>
          </w:p>
        </w:tc>
        <w:tc>
          <w:tcPr>
            <w:tcW w:w="1419" w:type="dxa"/>
          </w:tcPr>
          <w:p w:rsidR="00661229" w:rsidRPr="00F07207" w:rsidRDefault="00661229" w:rsidP="00F07207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F07207">
              <w:rPr>
                <w:rFonts w:ascii="PT Astra Serif" w:hAnsi="PT Astra Serif"/>
                <w:sz w:val="20"/>
              </w:rPr>
              <w:t>Ф.И.О.</w:t>
            </w:r>
          </w:p>
          <w:p w:rsidR="00661229" w:rsidRPr="00F07207" w:rsidRDefault="00661229" w:rsidP="00F07207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F07207">
              <w:rPr>
                <w:rFonts w:ascii="PT Astra Serif" w:hAnsi="PT Astra Serif"/>
                <w:sz w:val="20"/>
              </w:rPr>
              <w:t>(последнее - при наличии), должность лица, принявшего уведомление</w:t>
            </w:r>
          </w:p>
        </w:tc>
        <w:tc>
          <w:tcPr>
            <w:tcW w:w="1700" w:type="dxa"/>
          </w:tcPr>
          <w:p w:rsidR="00661229" w:rsidRPr="00F07207" w:rsidRDefault="00661229" w:rsidP="00F07207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F07207">
              <w:rPr>
                <w:rFonts w:ascii="PT Astra Serif" w:hAnsi="PT Astra Serif"/>
                <w:sz w:val="20"/>
              </w:rPr>
              <w:t>Подпись лица, принявшего уведомление</w:t>
            </w:r>
          </w:p>
        </w:tc>
      </w:tr>
      <w:tr w:rsidR="00661229" w:rsidRPr="00F07207" w:rsidTr="00F07207">
        <w:tc>
          <w:tcPr>
            <w:tcW w:w="486" w:type="dxa"/>
          </w:tcPr>
          <w:p w:rsidR="00661229" w:rsidRPr="00F07207" w:rsidRDefault="00661229" w:rsidP="00F07207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F07207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322" w:type="dxa"/>
          </w:tcPr>
          <w:p w:rsidR="00661229" w:rsidRPr="00F07207" w:rsidRDefault="00661229" w:rsidP="00F07207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F07207"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1561" w:type="dxa"/>
          </w:tcPr>
          <w:p w:rsidR="00661229" w:rsidRPr="00F07207" w:rsidRDefault="00661229" w:rsidP="00F07207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F07207">
              <w:rPr>
                <w:rFonts w:ascii="PT Astra Serif" w:hAnsi="PT Astra Serif"/>
                <w:sz w:val="20"/>
              </w:rPr>
              <w:t>3</w:t>
            </w:r>
          </w:p>
        </w:tc>
        <w:tc>
          <w:tcPr>
            <w:tcW w:w="1558" w:type="dxa"/>
          </w:tcPr>
          <w:p w:rsidR="00661229" w:rsidRPr="00F07207" w:rsidRDefault="00661229" w:rsidP="00F07207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F07207">
              <w:rPr>
                <w:rFonts w:ascii="PT Astra Serif" w:hAnsi="PT Astra Serif"/>
                <w:sz w:val="20"/>
              </w:rPr>
              <w:t>4</w:t>
            </w:r>
          </w:p>
        </w:tc>
        <w:tc>
          <w:tcPr>
            <w:tcW w:w="1417" w:type="dxa"/>
          </w:tcPr>
          <w:p w:rsidR="00661229" w:rsidRPr="00F07207" w:rsidRDefault="00661229" w:rsidP="00F07207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F07207">
              <w:rPr>
                <w:rFonts w:ascii="PT Astra Serif" w:hAnsi="PT Astra Serif"/>
                <w:sz w:val="20"/>
              </w:rPr>
              <w:t>5</w:t>
            </w:r>
          </w:p>
        </w:tc>
        <w:tc>
          <w:tcPr>
            <w:tcW w:w="1419" w:type="dxa"/>
          </w:tcPr>
          <w:p w:rsidR="00661229" w:rsidRPr="00F07207" w:rsidRDefault="00661229" w:rsidP="00F07207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F07207">
              <w:rPr>
                <w:rFonts w:ascii="PT Astra Serif" w:hAnsi="PT Astra Serif"/>
                <w:sz w:val="20"/>
              </w:rPr>
              <w:t>6</w:t>
            </w:r>
          </w:p>
        </w:tc>
        <w:tc>
          <w:tcPr>
            <w:tcW w:w="1700" w:type="dxa"/>
          </w:tcPr>
          <w:p w:rsidR="00661229" w:rsidRPr="00F07207" w:rsidRDefault="00661229" w:rsidP="00F07207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F07207">
              <w:rPr>
                <w:rFonts w:ascii="PT Astra Serif" w:hAnsi="PT Astra Serif"/>
                <w:sz w:val="20"/>
              </w:rPr>
              <w:t>7</w:t>
            </w:r>
          </w:p>
        </w:tc>
      </w:tr>
      <w:tr w:rsidR="00661229" w:rsidRPr="00F07207" w:rsidTr="00F07207">
        <w:tc>
          <w:tcPr>
            <w:tcW w:w="486" w:type="dxa"/>
          </w:tcPr>
          <w:p w:rsidR="00661229" w:rsidRPr="00F07207" w:rsidRDefault="00661229" w:rsidP="00F07207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322" w:type="dxa"/>
          </w:tcPr>
          <w:p w:rsidR="00661229" w:rsidRPr="00F07207" w:rsidRDefault="00661229" w:rsidP="00F07207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561" w:type="dxa"/>
          </w:tcPr>
          <w:p w:rsidR="00661229" w:rsidRPr="00F07207" w:rsidRDefault="00661229" w:rsidP="00F07207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558" w:type="dxa"/>
          </w:tcPr>
          <w:p w:rsidR="00661229" w:rsidRPr="00F07207" w:rsidRDefault="00661229" w:rsidP="00F07207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417" w:type="dxa"/>
          </w:tcPr>
          <w:p w:rsidR="00661229" w:rsidRPr="00F07207" w:rsidRDefault="00661229" w:rsidP="00F07207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419" w:type="dxa"/>
          </w:tcPr>
          <w:p w:rsidR="00661229" w:rsidRPr="00F07207" w:rsidRDefault="00661229" w:rsidP="00F07207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700" w:type="dxa"/>
          </w:tcPr>
          <w:p w:rsidR="00661229" w:rsidRPr="00F07207" w:rsidRDefault="00661229" w:rsidP="00F07207">
            <w:pPr>
              <w:pStyle w:val="ConsPlusNormal"/>
              <w:jc w:val="both"/>
              <w:rPr>
                <w:sz w:val="20"/>
              </w:rPr>
            </w:pPr>
          </w:p>
        </w:tc>
      </w:tr>
    </w:tbl>
    <w:p w:rsidR="00661229" w:rsidRDefault="00661229" w:rsidP="00F83288">
      <w:pPr>
        <w:pStyle w:val="ConsPlusNormal"/>
        <w:ind w:firstLine="540"/>
        <w:jc w:val="both"/>
      </w:pPr>
    </w:p>
    <w:sectPr w:rsidR="00661229" w:rsidSect="00420B1C">
      <w:pgSz w:w="11906" w:h="16838"/>
      <w:pgMar w:top="851" w:right="850" w:bottom="1134" w:left="1560" w:header="0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229" w:rsidRDefault="00661229">
      <w:pPr>
        <w:spacing w:after="0" w:line="240" w:lineRule="auto"/>
      </w:pPr>
      <w:r>
        <w:separator/>
      </w:r>
    </w:p>
  </w:endnote>
  <w:endnote w:type="continuationSeparator" w:id="0">
    <w:p w:rsidR="00661229" w:rsidRDefault="00661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3" w:usb1="00000000" w:usb2="00000000" w:usb3="00000000" w:csb0="00000005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229" w:rsidRDefault="00661229">
      <w:pPr>
        <w:rPr>
          <w:sz w:val="12"/>
        </w:rPr>
      </w:pPr>
      <w:r>
        <w:separator/>
      </w:r>
    </w:p>
  </w:footnote>
  <w:footnote w:type="continuationSeparator" w:id="0">
    <w:p w:rsidR="00661229" w:rsidRDefault="00661229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11DAE"/>
    <w:multiLevelType w:val="hybridMultilevel"/>
    <w:tmpl w:val="3FB2215A"/>
    <w:lvl w:ilvl="0" w:tplc="9A0439D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339B"/>
    <w:rsid w:val="00023228"/>
    <w:rsid w:val="000756C7"/>
    <w:rsid w:val="0009292E"/>
    <w:rsid w:val="000B7090"/>
    <w:rsid w:val="000E2B33"/>
    <w:rsid w:val="001016D1"/>
    <w:rsid w:val="00103EC2"/>
    <w:rsid w:val="0011383A"/>
    <w:rsid w:val="00140FCC"/>
    <w:rsid w:val="0014632C"/>
    <w:rsid w:val="0018295F"/>
    <w:rsid w:val="002007FF"/>
    <w:rsid w:val="00205191"/>
    <w:rsid w:val="00213FAE"/>
    <w:rsid w:val="002235FE"/>
    <w:rsid w:val="002A6B66"/>
    <w:rsid w:val="002A7D03"/>
    <w:rsid w:val="003007F5"/>
    <w:rsid w:val="003C27AD"/>
    <w:rsid w:val="003F21C1"/>
    <w:rsid w:val="00415E7E"/>
    <w:rsid w:val="00420B1C"/>
    <w:rsid w:val="0042617D"/>
    <w:rsid w:val="004F2208"/>
    <w:rsid w:val="005042D0"/>
    <w:rsid w:val="00563496"/>
    <w:rsid w:val="00573789"/>
    <w:rsid w:val="005D49FF"/>
    <w:rsid w:val="00661229"/>
    <w:rsid w:val="0069339B"/>
    <w:rsid w:val="006B7CC0"/>
    <w:rsid w:val="006D7D6F"/>
    <w:rsid w:val="006E6D69"/>
    <w:rsid w:val="007327A4"/>
    <w:rsid w:val="007408EE"/>
    <w:rsid w:val="00790B33"/>
    <w:rsid w:val="00842F18"/>
    <w:rsid w:val="008629F9"/>
    <w:rsid w:val="0089543A"/>
    <w:rsid w:val="008B0F42"/>
    <w:rsid w:val="009B4052"/>
    <w:rsid w:val="009D2739"/>
    <w:rsid w:val="009D396D"/>
    <w:rsid w:val="00AF70AB"/>
    <w:rsid w:val="00B0384B"/>
    <w:rsid w:val="00BC6FFF"/>
    <w:rsid w:val="00C549C7"/>
    <w:rsid w:val="00C62AB2"/>
    <w:rsid w:val="00DA78F2"/>
    <w:rsid w:val="00E03F0D"/>
    <w:rsid w:val="00E1467D"/>
    <w:rsid w:val="00E250DC"/>
    <w:rsid w:val="00E61C04"/>
    <w:rsid w:val="00E70399"/>
    <w:rsid w:val="00EA3558"/>
    <w:rsid w:val="00ED18FA"/>
    <w:rsid w:val="00EF3C13"/>
    <w:rsid w:val="00F07207"/>
    <w:rsid w:val="00F83288"/>
    <w:rsid w:val="00FB3E73"/>
    <w:rsid w:val="00FC6F9C"/>
    <w:rsid w:val="00FD397B"/>
    <w:rsid w:val="00FE2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F3C13"/>
    <w:pPr>
      <w:suppressAutoHyphens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F3C13"/>
    <w:pPr>
      <w:keepNext/>
      <w:suppressAutoHyphens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F3C13"/>
    <w:rPr>
      <w:rFonts w:ascii="Arial" w:hAnsi="Arial" w:cs="Times New Roman"/>
      <w:b/>
      <w:bCs/>
      <w:color w:val="26282F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F3C13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cs="Times New Roman"/>
      <w:sz w:val="20"/>
      <w:szCs w:val="20"/>
    </w:rPr>
  </w:style>
  <w:style w:type="character" w:customStyle="1" w:styleId="1">
    <w:name w:val="Знак сноски1"/>
    <w:uiPriority w:val="99"/>
    <w:rsid w:val="00EA3558"/>
    <w:rPr>
      <w:vertAlign w:val="superscript"/>
    </w:rPr>
  </w:style>
  <w:style w:type="character" w:customStyle="1" w:styleId="FootnoteCharacters">
    <w:name w:val="Footnote Characters"/>
    <w:basedOn w:val="DefaultParagraphFont"/>
    <w:uiPriority w:val="99"/>
    <w:semiHidden/>
    <w:rPr>
      <w:rFonts w:cs="Times New Roman"/>
      <w:vertAlign w:val="superscript"/>
    </w:rPr>
  </w:style>
  <w:style w:type="character" w:customStyle="1" w:styleId="10">
    <w:name w:val="Гиперссылка1"/>
    <w:uiPriority w:val="99"/>
    <w:rsid w:val="00EA3558"/>
    <w:rPr>
      <w:color w:val="000080"/>
      <w:u w:val="single"/>
    </w:rPr>
  </w:style>
  <w:style w:type="character" w:customStyle="1" w:styleId="a">
    <w:name w:val="Символ сноски"/>
    <w:uiPriority w:val="99"/>
    <w:rsid w:val="00EA3558"/>
  </w:style>
  <w:style w:type="character" w:customStyle="1" w:styleId="11">
    <w:name w:val="Знак концевой сноски1"/>
    <w:uiPriority w:val="99"/>
    <w:rsid w:val="00EA3558"/>
    <w:rPr>
      <w:vertAlign w:val="superscript"/>
    </w:rPr>
  </w:style>
  <w:style w:type="character" w:customStyle="1" w:styleId="a0">
    <w:name w:val="Символ концевой сноски"/>
    <w:uiPriority w:val="99"/>
    <w:rsid w:val="00EA3558"/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urier New" w:hAnsi="Courier New" w:cs="Courier New"/>
      <w:sz w:val="20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1">
    <w:name w:val="Заголовок"/>
    <w:basedOn w:val="Normal"/>
    <w:next w:val="BodyText"/>
    <w:uiPriority w:val="99"/>
    <w:rsid w:val="00EA355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EA3558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60201"/>
    <w:rPr>
      <w:lang w:eastAsia="en-US"/>
    </w:rPr>
  </w:style>
  <w:style w:type="paragraph" w:styleId="List">
    <w:name w:val="List"/>
    <w:basedOn w:val="BodyText"/>
    <w:uiPriority w:val="99"/>
    <w:rsid w:val="00EA3558"/>
    <w:rPr>
      <w:rFonts w:cs="Mangal"/>
    </w:rPr>
  </w:style>
  <w:style w:type="paragraph" w:styleId="Caption">
    <w:name w:val="caption"/>
    <w:basedOn w:val="Normal"/>
    <w:uiPriority w:val="99"/>
    <w:qFormat/>
    <w:rsid w:val="00EA355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rsid w:val="00EA3558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pPr>
      <w:widowControl w:val="0"/>
      <w:suppressAutoHyphens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pPr>
      <w:widowControl w:val="0"/>
      <w:suppressAutoHyphens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</w:pPr>
    <w:rPr>
      <w:rFonts w:eastAsia="Times New Roman" w:cs="Calibri"/>
      <w:b/>
      <w:szCs w:val="20"/>
    </w:rPr>
  </w:style>
  <w:style w:type="paragraph" w:styleId="FootnoteText">
    <w:name w:val="footnote text"/>
    <w:basedOn w:val="Normal"/>
    <w:link w:val="FootnoteTextChar"/>
    <w:uiPriority w:val="99"/>
    <w:semiHidden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760201"/>
    <w:rPr>
      <w:sz w:val="20"/>
      <w:szCs w:val="20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semiHidden/>
    <w:rsid w:val="00760201"/>
    <w:rPr>
      <w:rFonts w:ascii="Courier New" w:hAnsi="Courier New" w:cs="Courier New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760201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Знак Знак Знак"/>
    <w:basedOn w:val="Normal"/>
    <w:uiPriority w:val="99"/>
    <w:rsid w:val="00EF3C13"/>
    <w:pPr>
      <w:suppressAutoHyphens w:val="0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7</Pages>
  <Words>1883</Words>
  <Characters>10736</Characters>
  <Application>Microsoft Office Outlook</Application>
  <DocSecurity>0</DocSecurity>
  <Lines>0</Lines>
  <Paragraphs>0</Paragraphs>
  <ScaleCrop>false</ScaleCrop>
  <Company>Администрация Тамбовской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comp5</cp:lastModifiedBy>
  <cp:revision>7</cp:revision>
  <cp:lastPrinted>2023-08-08T10:24:00Z</cp:lastPrinted>
  <dcterms:created xsi:type="dcterms:W3CDTF">2023-08-09T05:19:00Z</dcterms:created>
  <dcterms:modified xsi:type="dcterms:W3CDTF">2023-08-10T05:14:00Z</dcterms:modified>
</cp:coreProperties>
</file>